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jc w:val="left"/>
        <w:rPr/>
      </w:pPr>
      <w:r>
        <w:rPr>
          <w:rFonts w:ascii="ＭＳ ゴシック" w:hAnsi="ＭＳ ゴシック" w:cs="ＭＳ ゴシック" w:eastAsia="ＭＳ ゴシック"/>
          <w:color w:val="000000"/>
          <w:spacing w:val="20"/>
          <w:szCs w:val="21"/>
        </w:rPr>
        <w:t>様式第</w:t>
      </w:r>
      <w:r>
        <w:rPr>
          <w:rFonts w:eastAsia="ＭＳ ゴシック" w:cs="ＭＳ ゴシック" w:ascii="ＭＳ ゴシック" w:hAnsi="ＭＳ ゴシック"/>
          <w:color w:val="000000"/>
          <w:spacing w:val="20"/>
          <w:szCs w:val="21"/>
        </w:rPr>
        <w:t>1</w:t>
      </w:r>
      <w:r>
        <w:rPr>
          <w:rFonts w:ascii="ＭＳ ゴシック" w:hAnsi="ＭＳ ゴシック" w:cs="ＭＳ ゴシック" w:eastAsia="ＭＳ ゴシック"/>
          <w:color w:val="000000"/>
          <w:spacing w:val="20"/>
          <w:szCs w:val="21"/>
        </w:rPr>
        <w:t xml:space="preserve">号 </w:t>
      </w:r>
      <w:r>
        <w:rPr>
          <w:rFonts w:eastAsia="ＭＳ ゴシック" w:cs="ＭＳ ゴシック" w:ascii="ＭＳ ゴシック" w:hAnsi="ＭＳ ゴシック"/>
          <w:color w:val="000000"/>
          <w:spacing w:val="20"/>
          <w:szCs w:val="21"/>
        </w:rPr>
        <w:t>(</w:t>
      </w:r>
      <w:r>
        <w:rPr>
          <w:rFonts w:ascii="ＭＳ ゴシック" w:hAnsi="ＭＳ ゴシック" w:cs="ＭＳ ゴシック" w:eastAsia="ＭＳ ゴシック"/>
          <w:color w:val="000000"/>
          <w:spacing w:val="20"/>
          <w:szCs w:val="21"/>
        </w:rPr>
        <w:t>第</w:t>
      </w:r>
      <w:r>
        <w:rPr>
          <w:rFonts w:eastAsia="ＭＳ ゴシック" w:cs="ＭＳ ゴシック" w:ascii="ＭＳ ゴシック" w:hAnsi="ＭＳ ゴシック"/>
          <w:color w:val="000000"/>
          <w:spacing w:val="20"/>
          <w:szCs w:val="21"/>
        </w:rPr>
        <w:t>4</w:t>
      </w:r>
      <w:r>
        <w:rPr>
          <w:rFonts w:ascii="ＭＳ ゴシック" w:hAnsi="ＭＳ ゴシック" w:cs="ＭＳ ゴシック" w:eastAsia="ＭＳ ゴシック"/>
          <w:color w:val="000000"/>
          <w:spacing w:val="20"/>
          <w:szCs w:val="21"/>
        </w:rPr>
        <w:t>条関係</w:t>
      </w:r>
      <w:r>
        <w:rPr>
          <w:rFonts w:eastAsia="ＭＳ ゴシック" w:cs="ＭＳ ゴシック" w:ascii="ＭＳ ゴシック" w:hAnsi="ＭＳ ゴシック"/>
          <w:color w:val="000000"/>
          <w:spacing w:val="20"/>
          <w:szCs w:val="21"/>
        </w:rPr>
        <w:t>)</w:t>
      </w:r>
    </w:p>
    <w:p>
      <w:pPr>
        <w:pStyle w:val="Normal"/>
        <w:widowControl/>
        <w:bidi w:val="0"/>
        <w:jc w:val="left"/>
        <w:rPr>
          <w:rFonts w:ascii="ＭＳ ゴシック" w:hAnsi="ＭＳ ゴシック" w:eastAsia="ＭＳ ゴシック" w:cs="ＭＳ ゴシック"/>
          <w:color w:val="000000"/>
          <w:spacing w:val="20"/>
          <w:szCs w:val="21"/>
        </w:rPr>
      </w:pPr>
      <w:r>
        <w:rPr/>
      </w:r>
    </w:p>
    <w:p>
      <w:pPr>
        <w:pStyle w:val="Normal"/>
        <w:widowControl/>
        <w:bidi w:val="0"/>
        <w:spacing w:beforeAutospacing="1" w:afterAutospacing="1"/>
        <w:jc w:val="center"/>
        <w:rPr/>
      </w:pPr>
      <w:r>
        <w:rPr>
          <w:rFonts w:ascii="ＭＳ ゴシック" w:hAnsi="ＭＳ ゴシック" w:cs="ＭＳ ゴシック" w:eastAsia="ＭＳ ゴシック"/>
          <w:color w:val="000000"/>
          <w:spacing w:val="20"/>
          <w:szCs w:val="21"/>
        </w:rPr>
        <w:t>小野町木造住宅耐震診断者派遣申込書</w:t>
      </w:r>
    </w:p>
    <w:p>
      <w:pPr>
        <w:pStyle w:val="Normal"/>
        <w:widowControl/>
        <w:bidi w:val="0"/>
        <w:spacing w:beforeAutospacing="1" w:afterAutospacing="1"/>
        <w:jc w:val="right"/>
        <w:rPr/>
      </w:pPr>
      <w:r>
        <w:rPr>
          <w:rFonts w:ascii="ＭＳ ゴシック" w:hAnsi="ＭＳ ゴシック" w:cs="ＭＳ ゴシック" w:eastAsia="ＭＳ ゴシック"/>
          <w:color w:val="000000"/>
          <w:spacing w:val="20"/>
          <w:szCs w:val="21"/>
        </w:rPr>
        <w:t>年　　月　　日　　</w:t>
      </w:r>
    </w:p>
    <w:p>
      <w:pPr>
        <w:pStyle w:val="Normal"/>
        <w:widowControl/>
        <w:bidi w:val="0"/>
        <w:spacing w:beforeAutospacing="1" w:afterAutospacing="1"/>
        <w:jc w:val="left"/>
        <w:rPr/>
      </w:pPr>
      <w:r>
        <w:rPr>
          <w:rFonts w:ascii="ＭＳ ゴシック" w:hAnsi="ＭＳ ゴシック" w:cs="ＭＳ ゴシック" w:eastAsia="ＭＳ ゴシック"/>
          <w:color w:val="000000"/>
          <w:spacing w:val="20"/>
          <w:szCs w:val="21"/>
        </w:rPr>
        <w:t>　小野町長　　　　　　　　　　様</w:t>
      </w:r>
    </w:p>
    <w:p>
      <w:pPr>
        <w:pStyle w:val="Normal"/>
        <w:widowControl/>
        <w:bidi w:val="0"/>
        <w:spacing w:beforeAutospacing="1" w:afterAutospacing="1"/>
        <w:ind w:left="0" w:right="0" w:firstLine="4592"/>
        <w:jc w:val="left"/>
        <w:textAlignment w:val="auto"/>
        <w:rPr/>
      </w:pPr>
      <w:r>
        <w:rPr>
          <w:rFonts w:eastAsia="ＭＳ ゴシック" w:cs="ＭＳ ゴシック" w:ascii="ＭＳ ゴシック" w:hAnsi="ＭＳ ゴシック"/>
          <w:color w:val="000000"/>
          <w:spacing w:val="20"/>
          <w:szCs w:val="21"/>
        </w:rPr>
        <w:t>(</w:t>
      </w:r>
      <w:r>
        <w:rPr>
          <w:rFonts w:ascii="ＭＳ ゴシック" w:hAnsi="ＭＳ ゴシック" w:cs="ＭＳ ゴシック" w:eastAsia="ＭＳ ゴシック"/>
          <w:color w:val="000000"/>
          <w:spacing w:val="20"/>
          <w:szCs w:val="21"/>
        </w:rPr>
        <w:t>申込者</w:t>
      </w:r>
      <w:r>
        <w:rPr>
          <w:rFonts w:eastAsia="ＭＳ ゴシック" w:cs="ＭＳ ゴシック" w:ascii="ＭＳ ゴシック" w:hAnsi="ＭＳ ゴシック"/>
          <w:color w:val="000000"/>
          <w:spacing w:val="20"/>
          <w:szCs w:val="21"/>
        </w:rPr>
        <w:t>)</w:t>
      </w:r>
      <w:r>
        <w:rPr>
          <w:rFonts w:ascii="ＭＳ ゴシック" w:hAnsi="ＭＳ ゴシック" w:cs="ＭＳ ゴシック" w:eastAsia="ＭＳ ゴシック"/>
          <w:color w:val="000000"/>
          <w:spacing w:val="20"/>
          <w:szCs w:val="21"/>
        </w:rPr>
        <w:t>　住所　　　　　　　　　　　　　</w:t>
      </w:r>
    </w:p>
    <w:p>
      <w:pPr>
        <w:pStyle w:val="Normal"/>
        <w:widowControl/>
        <w:bidi w:val="0"/>
        <w:spacing w:beforeAutospacing="1" w:afterAutospacing="1"/>
        <w:ind w:left="0" w:right="0" w:firstLine="5783"/>
        <w:jc w:val="left"/>
        <w:textAlignment w:val="auto"/>
        <w:rPr/>
      </w:pPr>
      <w:r>
        <w:rPr>
          <w:rFonts w:ascii="ＭＳ ゴシック" w:hAnsi="ＭＳ ゴシック" w:cs="ＭＳ ゴシック" w:eastAsia="ＭＳ ゴシック"/>
          <w:color w:val="000000"/>
          <w:spacing w:val="20"/>
          <w:szCs w:val="21"/>
        </w:rPr>
        <w:t>氏名　　　　　　　　　　　　　印</w:t>
      </w:r>
    </w:p>
    <w:p>
      <w:pPr>
        <w:pStyle w:val="Normal"/>
        <w:widowControl/>
        <w:bidi w:val="0"/>
        <w:spacing w:beforeAutospacing="1" w:afterAutospacing="1"/>
        <w:ind w:left="0" w:right="567" w:firstLine="5783"/>
        <w:jc w:val="left"/>
        <w:textAlignment w:val="auto"/>
        <w:rPr/>
      </w:pPr>
      <w:r>
        <w:rPr>
          <w:rFonts w:ascii="ＭＳ ゴシック" w:hAnsi="ＭＳ ゴシック" w:cs="ＭＳ ゴシック" w:eastAsia="ＭＳ ゴシック"/>
          <w:color w:val="000000"/>
          <w:spacing w:val="20"/>
          <w:szCs w:val="21"/>
        </w:rPr>
        <w:t>電話番号　　　　　　　　　　　</w:t>
      </w:r>
    </w:p>
    <w:p>
      <w:pPr>
        <w:pStyle w:val="Normal"/>
        <w:widowControl/>
        <w:bidi w:val="0"/>
        <w:spacing w:beforeAutospacing="1" w:afterAutospacing="1"/>
        <w:jc w:val="left"/>
        <w:rPr/>
      </w:pPr>
      <w:r>
        <w:rPr>
          <w:rFonts w:ascii="ＭＳ ゴシック" w:hAnsi="ＭＳ ゴシック" w:cs="ＭＳ ゴシック" w:eastAsia="ＭＳ ゴシック"/>
          <w:color w:val="000000"/>
          <w:spacing w:val="20"/>
          <w:szCs w:val="21"/>
        </w:rPr>
        <w:t>　小野町木造住宅耐震診断者派遣事業実施要綱第</w:t>
      </w:r>
      <w:r>
        <w:rPr>
          <w:rFonts w:eastAsia="ＭＳ ゴシック" w:cs="ＭＳ ゴシック" w:ascii="ＭＳ ゴシック" w:hAnsi="ＭＳ ゴシック"/>
          <w:color w:val="000000"/>
          <w:spacing w:val="20"/>
          <w:szCs w:val="21"/>
        </w:rPr>
        <w:t>4</w:t>
      </w:r>
      <w:r>
        <w:rPr>
          <w:rFonts w:ascii="ＭＳ ゴシック" w:hAnsi="ＭＳ ゴシック" w:cs="ＭＳ ゴシック" w:eastAsia="ＭＳ ゴシック"/>
          <w:color w:val="000000"/>
          <w:spacing w:val="20"/>
          <w:szCs w:val="21"/>
        </w:rPr>
        <w:t>条の規定により、木造住宅耐震診断者の派遣を受けたいので、資料を添えて下記のとおり申し込みます。</w:t>
      </w:r>
    </w:p>
    <w:p>
      <w:pPr>
        <w:pStyle w:val="Normal"/>
        <w:widowControl/>
        <w:bidi w:val="0"/>
        <w:spacing w:beforeAutospacing="1" w:afterAutospacing="1"/>
        <w:jc w:val="center"/>
        <w:rPr/>
      </w:pPr>
      <w:r>
        <w:rPr>
          <w:rFonts w:ascii="ＭＳ ゴシック" w:hAnsi="ＭＳ ゴシック" w:cs="ＭＳ ゴシック" w:eastAsia="ＭＳ ゴシック"/>
          <w:color w:val="000000"/>
          <w:spacing w:val="20"/>
          <w:szCs w:val="21"/>
        </w:rPr>
        <w:t>記</w:t>
      </w:r>
    </w:p>
    <w:tbl>
      <w:tblPr>
        <w:tblW w:w="9195" w:type="dxa"/>
        <w:jc w:val="left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90" w:type="dxa"/>
          <w:left w:w="64" w:type="dxa"/>
          <w:bottom w:w="90" w:type="dxa"/>
          <w:right w:w="90" w:type="dxa"/>
        </w:tblCellMar>
      </w:tblPr>
      <w:tblGrid>
        <w:gridCol w:w="2595"/>
        <w:gridCol w:w="1380"/>
        <w:gridCol w:w="1815"/>
        <w:gridCol w:w="3405"/>
      </w:tblGrid>
      <w:tr>
        <w:trPr>
          <w:trHeight w:val="795" w:hRule="atLeast"/>
        </w:trPr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住宅の所在地</w:t>
            </w:r>
          </w:p>
        </w:tc>
        <w:tc>
          <w:tcPr>
            <w:tcW w:w="6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="109" w:after="109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小野町大字　　　　　　　字　　　　　　　番地</w:t>
            </w:r>
          </w:p>
        </w:tc>
      </w:tr>
      <w:tr>
        <w:trPr>
          <w:trHeight w:val="292" w:hRule="atLeast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住宅の種類</w:t>
            </w:r>
          </w:p>
        </w:tc>
        <w:tc>
          <w:tcPr>
            <w:tcW w:w="66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・専用住宅　　・併用住宅</w:t>
            </w:r>
            <w:r>
              <w:rPr>
                <w:rFonts w:eastAsia="ＭＳ Ｐゴシック" w:cs="ＭＳ Ｐゴシック" w:ascii="ＭＳ Ｐゴシック" w:hAnsi="ＭＳ Ｐゴシック"/>
                <w:color w:val="000000"/>
                <w:spacing w:val="20"/>
                <w:szCs w:val="21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併用用途　　　　　　　　　　</w:t>
            </w:r>
            <w:r>
              <w:rPr>
                <w:rFonts w:eastAsia="ＭＳ Ｐゴシック" w:cs="ＭＳ Ｐゴシック" w:ascii="ＭＳ Ｐゴシック" w:hAnsi="ＭＳ Ｐゴシック"/>
                <w:color w:val="000000"/>
                <w:spacing w:val="20"/>
                <w:szCs w:val="21"/>
              </w:rPr>
              <w:t>)</w:t>
            </w:r>
          </w:p>
        </w:tc>
      </w:tr>
      <w:tr>
        <w:trPr>
          <w:trHeight w:val="425" w:hRule="atLeast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建築着工年次</w:t>
            </w:r>
          </w:p>
        </w:tc>
        <w:tc>
          <w:tcPr>
            <w:tcW w:w="66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　　　　　年　　　月</w:t>
            </w:r>
            <w:r>
              <w:rPr>
                <w:rFonts w:eastAsia="ＭＳ Ｐゴシック" w:cs="ＭＳ Ｐゴシック" w:ascii="ＭＳ Ｐゴシック" w:hAnsi="ＭＳ Ｐゴシック"/>
                <w:color w:val="000000"/>
                <w:spacing w:val="20"/>
                <w:szCs w:val="21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昭和</w:t>
            </w:r>
            <w:r>
              <w:rPr>
                <w:rFonts w:eastAsia="ＭＳ Ｐゴシック" w:cs="ＭＳ Ｐゴシック" w:ascii="ＭＳ Ｐゴシック" w:hAnsi="ＭＳ Ｐゴシック"/>
                <w:color w:val="000000"/>
                <w:spacing w:val="20"/>
                <w:szCs w:val="21"/>
              </w:rPr>
              <w:t>56</w:t>
            </w: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年</w:t>
            </w:r>
            <w:r>
              <w:rPr>
                <w:rFonts w:eastAsia="ＭＳ Ｐゴシック" w:cs="ＭＳ Ｐゴシック" w:ascii="ＭＳ Ｐゴシック" w:hAnsi="ＭＳ Ｐゴシック"/>
                <w:color w:val="000000"/>
                <w:spacing w:val="20"/>
                <w:szCs w:val="21"/>
              </w:rPr>
              <w:t>6</w:t>
            </w: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月</w:t>
            </w:r>
            <w:r>
              <w:rPr>
                <w:rFonts w:eastAsia="ＭＳ Ｐゴシック" w:cs="ＭＳ Ｐゴシック" w:ascii="ＭＳ Ｐゴシック" w:hAnsi="ＭＳ Ｐゴシック"/>
                <w:color w:val="000000"/>
                <w:spacing w:val="20"/>
                <w:szCs w:val="21"/>
              </w:rPr>
              <w:t>1</w:t>
            </w: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日以降の建物は対象外</w:t>
            </w:r>
            <w:r>
              <w:rPr>
                <w:rFonts w:eastAsia="ＭＳ Ｐゴシック" w:cs="ＭＳ Ｐゴシック" w:ascii="ＭＳ Ｐゴシック" w:hAnsi="ＭＳ Ｐゴシック"/>
                <w:color w:val="000000"/>
                <w:spacing w:val="20"/>
                <w:szCs w:val="21"/>
              </w:rPr>
              <w:t>)</w:t>
            </w:r>
          </w:p>
        </w:tc>
      </w:tr>
      <w:tr>
        <w:trPr>
          <w:trHeight w:val="322" w:hRule="atLeast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住宅の階数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　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延べ床面積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　　　　　　　　　　　　</w:t>
            </w:r>
            <w:r>
              <w:rPr>
                <w:rFonts w:eastAsia="ＭＳ Ｐゴシック" w:cs="ＭＳ Ｐゴシック" w:ascii="ＭＳ Ｐゴシック" w:hAnsi="ＭＳ Ｐゴシック"/>
                <w:color w:val="000000"/>
                <w:spacing w:val="20"/>
                <w:szCs w:val="21"/>
              </w:rPr>
              <w:t>m</w:t>
            </w:r>
            <w:r>
              <w:rPr>
                <w:rFonts w:eastAsia="ＭＳ Ｐゴシック" w:cs="ＭＳ Ｐゴシック" w:ascii="ＭＳ Ｐゴシック" w:hAnsi="ＭＳ Ｐゴシック"/>
                <w:color w:val="000000"/>
                <w:spacing w:val="20"/>
                <w:szCs w:val="21"/>
                <w:vertAlign w:val="superscript"/>
              </w:rPr>
              <w:t>2</w:t>
            </w: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・坪　</w:t>
            </w:r>
          </w:p>
        </w:tc>
      </w:tr>
      <w:tr>
        <w:trPr>
          <w:trHeight w:val="638" w:hRule="atLeast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住宅以外の部分の面積</w:t>
            </w:r>
          </w:p>
        </w:tc>
        <w:tc>
          <w:tcPr>
            <w:tcW w:w="66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　　　　　　　　　　　</w:t>
            </w:r>
            <w:r>
              <w:rPr>
                <w:rFonts w:eastAsia="ＭＳ Ｐゴシック" w:cs="ＭＳ Ｐゴシック" w:ascii="ＭＳ Ｐゴシック" w:hAnsi="ＭＳ Ｐゴシック"/>
                <w:color w:val="000000"/>
                <w:spacing w:val="20"/>
                <w:szCs w:val="21"/>
              </w:rPr>
              <w:t>m</w:t>
            </w:r>
            <w:r>
              <w:rPr>
                <w:rFonts w:eastAsia="ＭＳ Ｐゴシック" w:cs="ＭＳ Ｐゴシック" w:ascii="ＭＳ Ｐゴシック" w:hAnsi="ＭＳ Ｐゴシック"/>
                <w:color w:val="000000"/>
                <w:spacing w:val="20"/>
                <w:szCs w:val="21"/>
                <w:vertAlign w:val="superscript"/>
              </w:rPr>
              <w:t>2</w:t>
            </w: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　</w:t>
            </w:r>
          </w:p>
        </w:tc>
      </w:tr>
      <w:tr>
        <w:trPr>
          <w:trHeight w:val="411" w:hRule="atLeast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住宅の所有者</w:t>
            </w:r>
          </w:p>
        </w:tc>
        <w:tc>
          <w:tcPr>
            <w:tcW w:w="66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　</w:t>
            </w:r>
          </w:p>
        </w:tc>
      </w:tr>
      <w:tr>
        <w:trPr>
          <w:trHeight w:val="320" w:hRule="atLeast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診断実施希望時期</w:t>
            </w:r>
          </w:p>
        </w:tc>
        <w:tc>
          <w:tcPr>
            <w:tcW w:w="66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　　　　　年　　　　　月　頃</w:t>
            </w:r>
          </w:p>
        </w:tc>
      </w:tr>
      <w:tr>
        <w:trPr>
          <w:trHeight w:val="455" w:hRule="atLeast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添付資料</w:t>
            </w:r>
          </w:p>
        </w:tc>
        <w:tc>
          <w:tcPr>
            <w:tcW w:w="66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付近見取り図、建築時期、面積及び構造がわかるもの</w:t>
            </w:r>
          </w:p>
        </w:tc>
      </w:tr>
      <w:tr>
        <w:trPr>
          <w:trHeight w:val="498" w:hRule="atLeast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備考</w:t>
            </w:r>
          </w:p>
        </w:tc>
        <w:tc>
          <w:tcPr>
            <w:tcW w:w="66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FFFFF"/>
            <w:tcMar>
              <w:left w:w="64" w:type="dxa"/>
            </w:tcMar>
            <w:vAlign w:val="center"/>
          </w:tcPr>
          <w:p>
            <w:pPr>
              <w:pStyle w:val="Normal"/>
              <w:widowControl/>
              <w:bidi w:val="0"/>
              <w:spacing w:beforeAutospacing="1" w:afterAutospacing="1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color w:val="000000"/>
                <w:spacing w:val="20"/>
                <w:szCs w:val="21"/>
              </w:rPr>
              <w:t>　</w:t>
            </w:r>
          </w:p>
        </w:tc>
      </w:tr>
    </w:tbl>
    <w:p>
      <w:pPr>
        <w:pStyle w:val="Normal"/>
        <w:widowControl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ゴシック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Century" w:hAnsi="Century" w:eastAsia="ＭＳ 明朝" w:cs="Century"/>
      <w:color w:val="00000A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インターネットリンク"/>
    <w:basedOn w:val="DefaultParagraphFont"/>
    <w:rPr>
      <w:rFonts w:cs="Times New Roman"/>
      <w:color w:val="0000FF"/>
      <w:u w:val="single"/>
    </w:rPr>
  </w:style>
  <w:style w:type="character" w:styleId="Cm30">
    <w:name w:val="cm30"/>
    <w:basedOn w:val="DefaultParagraphFont"/>
    <w:qFormat/>
    <w:rPr>
      <w:rFonts w:cs="Times New Roman"/>
    </w:rPr>
  </w:style>
  <w:style w:type="character" w:styleId="Cm31">
    <w:name w:val="cm31"/>
    <w:basedOn w:val="DefaultParagraphFont"/>
    <w:qFormat/>
    <w:rPr>
      <w:rFonts w:cs="Times New Roman"/>
    </w:rPr>
  </w:style>
  <w:style w:type="character" w:styleId="Cm32">
    <w:name w:val="cm32"/>
    <w:basedOn w:val="DefaultParagraphFont"/>
    <w:qFormat/>
    <w:rPr>
      <w:rFonts w:cs="Times New Roman"/>
    </w:rPr>
  </w:style>
  <w:style w:type="character" w:styleId="Cm33">
    <w:name w:val="cm33"/>
    <w:basedOn w:val="DefaultParagraphFont"/>
    <w:qFormat/>
    <w:rPr>
      <w:rFonts w:cs="Times New Roman"/>
    </w:rPr>
  </w:style>
  <w:style w:type="character" w:styleId="Num57">
    <w:name w:val="num57"/>
    <w:basedOn w:val="DefaultParagraphFont"/>
    <w:qFormat/>
    <w:rPr>
      <w:rFonts w:cs="Times New Roman"/>
    </w:rPr>
  </w:style>
  <w:style w:type="character" w:styleId="P20">
    <w:name w:val="p20"/>
    <w:basedOn w:val="DefaultParagraphFont"/>
    <w:qFormat/>
    <w:rPr>
      <w:rFonts w:cs="Times New Roman"/>
    </w:rPr>
  </w:style>
  <w:style w:type="character" w:styleId="Cm34">
    <w:name w:val="cm34"/>
    <w:basedOn w:val="DefaultParagraphFont"/>
    <w:qFormat/>
    <w:rPr>
      <w:rFonts w:cs="Times New Roman"/>
    </w:rPr>
  </w:style>
  <w:style w:type="character" w:styleId="Num58">
    <w:name w:val="num58"/>
    <w:basedOn w:val="DefaultParagraphFont"/>
    <w:qFormat/>
    <w:rPr>
      <w:rFonts w:cs="Times New Roman"/>
    </w:rPr>
  </w:style>
  <w:style w:type="character" w:styleId="P21">
    <w:name w:val="p21"/>
    <w:basedOn w:val="DefaultParagraphFont"/>
    <w:qFormat/>
    <w:rPr>
      <w:rFonts w:cs="Times New Roman"/>
    </w:rPr>
  </w:style>
  <w:style w:type="character" w:styleId="Num59">
    <w:name w:val="num59"/>
    <w:basedOn w:val="DefaultParagraphFont"/>
    <w:qFormat/>
    <w:rPr>
      <w:rFonts w:cs="Times New Roman"/>
    </w:rPr>
  </w:style>
  <w:style w:type="character" w:styleId="P22">
    <w:name w:val="p22"/>
    <w:basedOn w:val="DefaultParagraphFont"/>
    <w:qFormat/>
    <w:rPr>
      <w:rFonts w:cs="Times New Roman"/>
    </w:rPr>
  </w:style>
  <w:style w:type="character" w:styleId="Num60">
    <w:name w:val="num60"/>
    <w:basedOn w:val="DefaultParagraphFont"/>
    <w:qFormat/>
    <w:rPr>
      <w:rFonts w:cs="Times New Roman"/>
    </w:rPr>
  </w:style>
  <w:style w:type="character" w:styleId="P23">
    <w:name w:val="p23"/>
    <w:basedOn w:val="DefaultParagraphFont"/>
    <w:qFormat/>
    <w:rPr>
      <w:rFonts w:cs="Times New Roman"/>
    </w:rPr>
  </w:style>
  <w:style w:type="character" w:styleId="Num61">
    <w:name w:val="num61"/>
    <w:basedOn w:val="DefaultParagraphFont"/>
    <w:qFormat/>
    <w:rPr>
      <w:rFonts w:cs="Times New Roman"/>
    </w:rPr>
  </w:style>
  <w:style w:type="character" w:styleId="P24">
    <w:name w:val="p24"/>
    <w:basedOn w:val="DefaultParagraphFont"/>
    <w:qFormat/>
    <w:rPr>
      <w:rFonts w:cs="Times New Roman"/>
    </w:rPr>
  </w:style>
  <w:style w:type="character" w:styleId="Num62">
    <w:name w:val="num62"/>
    <w:basedOn w:val="DefaultParagraphFont"/>
    <w:qFormat/>
    <w:rPr>
      <w:rFonts w:cs="Times New Roman"/>
    </w:rPr>
  </w:style>
  <w:style w:type="character" w:styleId="P25">
    <w:name w:val="p25"/>
    <w:basedOn w:val="DefaultParagraphFont"/>
    <w:qFormat/>
    <w:rPr>
      <w:rFonts w:cs="Times New Roman"/>
    </w:rPr>
  </w:style>
  <w:style w:type="character" w:styleId="Num63">
    <w:name w:val="num63"/>
    <w:basedOn w:val="DefaultParagraphFont"/>
    <w:qFormat/>
    <w:rPr>
      <w:rFonts w:cs="Times New Roman"/>
    </w:rPr>
  </w:style>
  <w:style w:type="character" w:styleId="P26">
    <w:name w:val="p26"/>
    <w:basedOn w:val="DefaultParagraphFont"/>
    <w:qFormat/>
    <w:rPr>
      <w:rFonts w:cs="Times New Roman"/>
    </w:rPr>
  </w:style>
  <w:style w:type="character" w:styleId="Num64">
    <w:name w:val="num64"/>
    <w:basedOn w:val="DefaultParagraphFont"/>
    <w:qFormat/>
    <w:rPr>
      <w:rFonts w:cs="Times New Roman"/>
    </w:rPr>
  </w:style>
  <w:style w:type="character" w:styleId="P27">
    <w:name w:val="p27"/>
    <w:basedOn w:val="DefaultParagraphFont"/>
    <w:qFormat/>
    <w:rPr>
      <w:rFonts w:cs="Times New Roman"/>
    </w:rPr>
  </w:style>
  <w:style w:type="character" w:styleId="Num65">
    <w:name w:val="num65"/>
    <w:basedOn w:val="DefaultParagraphFont"/>
    <w:qFormat/>
    <w:rPr>
      <w:rFonts w:cs="Times New Roman"/>
    </w:rPr>
  </w:style>
  <w:style w:type="character" w:styleId="P28">
    <w:name w:val="p28"/>
    <w:basedOn w:val="DefaultParagraphFont"/>
    <w:qFormat/>
    <w:rPr>
      <w:rFonts w:cs="Times New Roman"/>
    </w:rPr>
  </w:style>
  <w:style w:type="character" w:styleId="Num66">
    <w:name w:val="num66"/>
    <w:basedOn w:val="DefaultParagraphFont"/>
    <w:qFormat/>
    <w:rPr>
      <w:rFonts w:cs="Times New Roman"/>
    </w:rPr>
  </w:style>
  <w:style w:type="character" w:styleId="P29">
    <w:name w:val="p29"/>
    <w:basedOn w:val="DefaultParagraphFont"/>
    <w:qFormat/>
    <w:rPr>
      <w:rFonts w:cs="Times New Roman"/>
    </w:rPr>
  </w:style>
  <w:style w:type="character" w:styleId="Cm35">
    <w:name w:val="cm35"/>
    <w:basedOn w:val="DefaultParagraphFont"/>
    <w:qFormat/>
    <w:rPr>
      <w:rFonts w:cs="Times New Roman"/>
    </w:rPr>
  </w:style>
  <w:style w:type="character" w:styleId="Num67">
    <w:name w:val="num67"/>
    <w:basedOn w:val="DefaultParagraphFont"/>
    <w:qFormat/>
    <w:rPr>
      <w:rFonts w:cs="Times New Roman"/>
    </w:rPr>
  </w:style>
  <w:style w:type="character" w:styleId="P30">
    <w:name w:val="p30"/>
    <w:basedOn w:val="DefaultParagraphFont"/>
    <w:qFormat/>
    <w:rPr>
      <w:rFonts w:cs="Times New Roman"/>
    </w:rPr>
  </w:style>
  <w:style w:type="character" w:styleId="Num68">
    <w:name w:val="num68"/>
    <w:basedOn w:val="DefaultParagraphFont"/>
    <w:qFormat/>
    <w:rPr>
      <w:rFonts w:cs="Times New Roman"/>
    </w:rPr>
  </w:style>
  <w:style w:type="character" w:styleId="P31">
    <w:name w:val="p31"/>
    <w:basedOn w:val="DefaultParagraphFont"/>
    <w:qFormat/>
    <w:rPr>
      <w:rFonts w:cs="Times New Roman"/>
    </w:rPr>
  </w:style>
  <w:style w:type="character" w:styleId="Num69">
    <w:name w:val="num69"/>
    <w:basedOn w:val="DefaultParagraphFont"/>
    <w:qFormat/>
    <w:rPr>
      <w:rFonts w:cs="Times New Roman"/>
    </w:rPr>
  </w:style>
  <w:style w:type="character" w:styleId="P32">
    <w:name w:val="p32"/>
    <w:basedOn w:val="DefaultParagraphFont"/>
    <w:qFormat/>
    <w:rPr>
      <w:rFonts w:cs="Times New Roman"/>
    </w:rPr>
  </w:style>
  <w:style w:type="character" w:styleId="Num70">
    <w:name w:val="num70"/>
    <w:basedOn w:val="DefaultParagraphFont"/>
    <w:qFormat/>
    <w:rPr>
      <w:rFonts w:cs="Times New Roman"/>
    </w:rPr>
  </w:style>
  <w:style w:type="character" w:styleId="P33">
    <w:name w:val="p33"/>
    <w:basedOn w:val="DefaultParagraphFont"/>
    <w:qFormat/>
    <w:rPr>
      <w:rFonts w:cs="Times New Roman"/>
    </w:rPr>
  </w:style>
  <w:style w:type="character" w:styleId="Num71">
    <w:name w:val="num71"/>
    <w:basedOn w:val="DefaultParagraphFont"/>
    <w:qFormat/>
    <w:rPr>
      <w:rFonts w:cs="Times New Roman"/>
    </w:rPr>
  </w:style>
  <w:style w:type="character" w:styleId="P34">
    <w:name w:val="p34"/>
    <w:basedOn w:val="DefaultParagraphFont"/>
    <w:qFormat/>
    <w:rPr>
      <w:rFonts w:cs="Times New Roman"/>
    </w:rPr>
  </w:style>
  <w:style w:type="character" w:styleId="Num72">
    <w:name w:val="num72"/>
    <w:basedOn w:val="DefaultParagraphFont"/>
    <w:qFormat/>
    <w:rPr>
      <w:rFonts w:cs="Times New Roman"/>
    </w:rPr>
  </w:style>
  <w:style w:type="character" w:styleId="P35">
    <w:name w:val="p35"/>
    <w:basedOn w:val="DefaultParagraphFont"/>
    <w:qFormat/>
    <w:rPr>
      <w:rFonts w:cs="Times New Roman"/>
    </w:rPr>
  </w:style>
  <w:style w:type="character" w:styleId="Num73">
    <w:name w:val="num73"/>
    <w:basedOn w:val="DefaultParagraphFont"/>
    <w:qFormat/>
    <w:rPr>
      <w:rFonts w:cs="Times New Roman"/>
    </w:rPr>
  </w:style>
  <w:style w:type="character" w:styleId="P36">
    <w:name w:val="p36"/>
    <w:basedOn w:val="DefaultParagraphFont"/>
    <w:qFormat/>
    <w:rPr>
      <w:rFonts w:cs="Times New Roman"/>
    </w:rPr>
  </w:style>
  <w:style w:type="character" w:styleId="Cm36">
    <w:name w:val="cm36"/>
    <w:basedOn w:val="DefaultParagraphFont"/>
    <w:qFormat/>
    <w:rPr>
      <w:rFonts w:cs="Times New Roman"/>
    </w:rPr>
  </w:style>
  <w:style w:type="character" w:styleId="Num74">
    <w:name w:val="num74"/>
    <w:basedOn w:val="DefaultParagraphFont"/>
    <w:qFormat/>
    <w:rPr>
      <w:rFonts w:cs="Times New Roman"/>
    </w:rPr>
  </w:style>
  <w:style w:type="character" w:styleId="P37">
    <w:name w:val="p37"/>
    <w:basedOn w:val="DefaultParagraphFont"/>
    <w:qFormat/>
    <w:rPr>
      <w:rFonts w:cs="Times New Roman"/>
    </w:rPr>
  </w:style>
  <w:style w:type="character" w:styleId="Num75">
    <w:name w:val="num75"/>
    <w:basedOn w:val="DefaultParagraphFont"/>
    <w:qFormat/>
    <w:rPr>
      <w:rFonts w:cs="Times New Roman"/>
    </w:rPr>
  </w:style>
  <w:style w:type="character" w:styleId="P38">
    <w:name w:val="p38"/>
    <w:basedOn w:val="DefaultParagraphFont"/>
    <w:qFormat/>
    <w:rPr>
      <w:rFonts w:cs="Times New Roman"/>
    </w:rPr>
  </w:style>
  <w:style w:type="character" w:styleId="Num76">
    <w:name w:val="num76"/>
    <w:basedOn w:val="DefaultParagraphFont"/>
    <w:qFormat/>
    <w:rPr>
      <w:rFonts w:cs="Times New Roman"/>
    </w:rPr>
  </w:style>
  <w:style w:type="character" w:styleId="P39">
    <w:name w:val="p39"/>
    <w:basedOn w:val="DefaultParagraphFont"/>
    <w:qFormat/>
    <w:rPr>
      <w:rFonts w:cs="Times New Roman"/>
    </w:rPr>
  </w:style>
  <w:style w:type="character" w:styleId="Num77">
    <w:name w:val="num77"/>
    <w:basedOn w:val="DefaultParagraphFont"/>
    <w:qFormat/>
    <w:rPr>
      <w:rFonts w:cs="Times New Roman"/>
    </w:rPr>
  </w:style>
  <w:style w:type="character" w:styleId="P40">
    <w:name w:val="p40"/>
    <w:basedOn w:val="DefaultParagraphFont"/>
    <w:qFormat/>
    <w:rPr>
      <w:rFonts w:cs="Times New Roman"/>
    </w:rPr>
  </w:style>
  <w:style w:type="character" w:styleId="Cm37">
    <w:name w:val="cm37"/>
    <w:basedOn w:val="DefaultParagraphFont"/>
    <w:qFormat/>
    <w:rPr>
      <w:rFonts w:cs="Times New Roman"/>
    </w:rPr>
  </w:style>
  <w:style w:type="character" w:styleId="Num78">
    <w:name w:val="num78"/>
    <w:basedOn w:val="DefaultParagraphFont"/>
    <w:qFormat/>
    <w:rPr>
      <w:rFonts w:cs="Times New Roman"/>
    </w:rPr>
  </w:style>
  <w:style w:type="character" w:styleId="P41">
    <w:name w:val="p41"/>
    <w:basedOn w:val="DefaultParagraphFont"/>
    <w:qFormat/>
    <w:rPr>
      <w:rFonts w:cs="Times New Roman"/>
    </w:rPr>
  </w:style>
  <w:style w:type="character" w:styleId="Num79">
    <w:name w:val="num79"/>
    <w:basedOn w:val="DefaultParagraphFont"/>
    <w:qFormat/>
    <w:rPr>
      <w:rFonts w:cs="Times New Roman"/>
    </w:rPr>
  </w:style>
  <w:style w:type="character" w:styleId="P42">
    <w:name w:val="p42"/>
    <w:basedOn w:val="DefaultParagraphFont"/>
    <w:qFormat/>
    <w:rPr>
      <w:rFonts w:cs="Times New Roman"/>
    </w:rPr>
  </w:style>
  <w:style w:type="character" w:styleId="Cm38">
    <w:name w:val="cm38"/>
    <w:basedOn w:val="DefaultParagraphFont"/>
    <w:qFormat/>
    <w:rPr>
      <w:rFonts w:cs="Times New Roman"/>
    </w:rPr>
  </w:style>
  <w:style w:type="character" w:styleId="Num80">
    <w:name w:val="num80"/>
    <w:basedOn w:val="DefaultParagraphFont"/>
    <w:qFormat/>
    <w:rPr>
      <w:rFonts w:cs="Times New Roman"/>
    </w:rPr>
  </w:style>
  <w:style w:type="character" w:styleId="P43">
    <w:name w:val="p43"/>
    <w:basedOn w:val="DefaultParagraphFont"/>
    <w:qFormat/>
    <w:rPr>
      <w:rFonts w:cs="Times New Roman"/>
    </w:rPr>
  </w:style>
  <w:style w:type="character" w:styleId="Num81">
    <w:name w:val="num81"/>
    <w:basedOn w:val="DefaultParagraphFont"/>
    <w:qFormat/>
    <w:rPr>
      <w:rFonts w:cs="Times New Roman"/>
    </w:rPr>
  </w:style>
  <w:style w:type="character" w:styleId="P44">
    <w:name w:val="p44"/>
    <w:basedOn w:val="DefaultParagraphFont"/>
    <w:qFormat/>
    <w:rPr>
      <w:rFonts w:cs="Times New Roman"/>
    </w:rPr>
  </w:style>
  <w:style w:type="character" w:styleId="Num82">
    <w:name w:val="num82"/>
    <w:basedOn w:val="DefaultParagraphFont"/>
    <w:qFormat/>
    <w:rPr>
      <w:rFonts w:cs="Times New Roman"/>
    </w:rPr>
  </w:style>
  <w:style w:type="character" w:styleId="P45">
    <w:name w:val="p45"/>
    <w:basedOn w:val="DefaultParagraphFont"/>
    <w:qFormat/>
    <w:rPr>
      <w:rFonts w:cs="Times New Roman"/>
    </w:rPr>
  </w:style>
  <w:style w:type="character" w:styleId="Num83">
    <w:name w:val="num83"/>
    <w:basedOn w:val="DefaultParagraphFont"/>
    <w:qFormat/>
    <w:rPr>
      <w:rFonts w:cs="Times New Roman"/>
    </w:rPr>
  </w:style>
  <w:style w:type="character" w:styleId="P46">
    <w:name w:val="p46"/>
    <w:basedOn w:val="DefaultParagraphFont"/>
    <w:qFormat/>
    <w:rPr>
      <w:rFonts w:cs="Times New Roman"/>
    </w:rPr>
  </w:style>
  <w:style w:type="character" w:styleId="Num84">
    <w:name w:val="num84"/>
    <w:basedOn w:val="DefaultParagraphFont"/>
    <w:qFormat/>
    <w:rPr>
      <w:rFonts w:cs="Times New Roman"/>
    </w:rPr>
  </w:style>
  <w:style w:type="character" w:styleId="P47">
    <w:name w:val="p47"/>
    <w:basedOn w:val="DefaultParagraphFont"/>
    <w:qFormat/>
    <w:rPr>
      <w:rFonts w:cs="Times New Roman"/>
    </w:rPr>
  </w:style>
  <w:style w:type="character" w:styleId="Cm39">
    <w:name w:val="cm39"/>
    <w:basedOn w:val="DefaultParagraphFont"/>
    <w:qFormat/>
    <w:rPr>
      <w:rFonts w:cs="Times New Roman"/>
    </w:rPr>
  </w:style>
  <w:style w:type="character" w:styleId="Num85">
    <w:name w:val="num85"/>
    <w:basedOn w:val="DefaultParagraphFont"/>
    <w:qFormat/>
    <w:rPr>
      <w:rFonts w:cs="Times New Roman"/>
    </w:rPr>
  </w:style>
  <w:style w:type="character" w:styleId="P48">
    <w:name w:val="p48"/>
    <w:basedOn w:val="DefaultParagraphFont"/>
    <w:qFormat/>
    <w:rPr>
      <w:rFonts w:cs="Times New Roman"/>
    </w:rPr>
  </w:style>
  <w:style w:type="character" w:styleId="Num86">
    <w:name w:val="num86"/>
    <w:basedOn w:val="DefaultParagraphFont"/>
    <w:qFormat/>
    <w:rPr>
      <w:rFonts w:cs="Times New Roman"/>
    </w:rPr>
  </w:style>
  <w:style w:type="character" w:styleId="P49">
    <w:name w:val="p49"/>
    <w:basedOn w:val="DefaultParagraphFont"/>
    <w:qFormat/>
    <w:rPr>
      <w:rFonts w:cs="Times New Roman"/>
    </w:rPr>
  </w:style>
  <w:style w:type="character" w:styleId="Num87">
    <w:name w:val="num87"/>
    <w:basedOn w:val="DefaultParagraphFont"/>
    <w:qFormat/>
    <w:rPr>
      <w:rFonts w:cs="Times New Roman"/>
    </w:rPr>
  </w:style>
  <w:style w:type="character" w:styleId="P50">
    <w:name w:val="p50"/>
    <w:basedOn w:val="DefaultParagraphFont"/>
    <w:qFormat/>
    <w:rPr>
      <w:rFonts w:cs="Times New Roman"/>
    </w:rPr>
  </w:style>
  <w:style w:type="character" w:styleId="Num88">
    <w:name w:val="num88"/>
    <w:basedOn w:val="DefaultParagraphFont"/>
    <w:qFormat/>
    <w:rPr>
      <w:rFonts w:cs="Times New Roman"/>
    </w:rPr>
  </w:style>
  <w:style w:type="character" w:styleId="P51">
    <w:name w:val="p51"/>
    <w:basedOn w:val="DefaultParagraphFont"/>
    <w:qFormat/>
    <w:rPr>
      <w:rFonts w:cs="Times New Roman"/>
    </w:rPr>
  </w:style>
  <w:style w:type="character" w:styleId="Num89">
    <w:name w:val="num89"/>
    <w:basedOn w:val="DefaultParagraphFont"/>
    <w:qFormat/>
    <w:rPr>
      <w:rFonts w:cs="Times New Roman"/>
    </w:rPr>
  </w:style>
  <w:style w:type="character" w:styleId="P52">
    <w:name w:val="p52"/>
    <w:basedOn w:val="DefaultParagraphFont"/>
    <w:qFormat/>
    <w:rPr>
      <w:rFonts w:cs="Times New Roman"/>
    </w:rPr>
  </w:style>
  <w:style w:type="character" w:styleId="Num90">
    <w:name w:val="num90"/>
    <w:basedOn w:val="DefaultParagraphFont"/>
    <w:qFormat/>
    <w:rPr>
      <w:rFonts w:cs="Times New Roman"/>
    </w:rPr>
  </w:style>
  <w:style w:type="character" w:styleId="P53">
    <w:name w:val="p53"/>
    <w:basedOn w:val="DefaultParagraphFont"/>
    <w:qFormat/>
    <w:rPr>
      <w:rFonts w:cs="Times New Roman"/>
    </w:rPr>
  </w:style>
  <w:style w:type="character" w:styleId="Num91">
    <w:name w:val="num91"/>
    <w:basedOn w:val="DefaultParagraphFont"/>
    <w:qFormat/>
    <w:rPr>
      <w:rFonts w:cs="Times New Roman"/>
    </w:rPr>
  </w:style>
  <w:style w:type="character" w:styleId="P54">
    <w:name w:val="p54"/>
    <w:basedOn w:val="DefaultParagraphFont"/>
    <w:qFormat/>
    <w:rPr>
      <w:rFonts w:cs="Times New Roman"/>
    </w:rPr>
  </w:style>
  <w:style w:type="character" w:styleId="Num92">
    <w:name w:val="num92"/>
    <w:basedOn w:val="DefaultParagraphFont"/>
    <w:qFormat/>
    <w:rPr>
      <w:rFonts w:cs="Times New Roman"/>
    </w:rPr>
  </w:style>
  <w:style w:type="character" w:styleId="P55">
    <w:name w:val="p55"/>
    <w:basedOn w:val="DefaultParagraphFont"/>
    <w:qFormat/>
    <w:rPr>
      <w:rFonts w:cs="Times New Roman"/>
    </w:rPr>
  </w:style>
  <w:style w:type="character" w:styleId="Num93">
    <w:name w:val="num93"/>
    <w:basedOn w:val="DefaultParagraphFont"/>
    <w:qFormat/>
    <w:rPr>
      <w:rFonts w:cs="Times New Roman"/>
    </w:rPr>
  </w:style>
  <w:style w:type="character" w:styleId="P56">
    <w:name w:val="p56"/>
    <w:basedOn w:val="DefaultParagraphFont"/>
    <w:qFormat/>
    <w:rPr>
      <w:rFonts w:cs="Times New Roman"/>
    </w:rPr>
  </w:style>
  <w:style w:type="character" w:styleId="Num94">
    <w:name w:val="num94"/>
    <w:basedOn w:val="DefaultParagraphFont"/>
    <w:qFormat/>
    <w:rPr>
      <w:rFonts w:cs="Times New Roman"/>
    </w:rPr>
  </w:style>
  <w:style w:type="character" w:styleId="P57">
    <w:name w:val="p57"/>
    <w:basedOn w:val="DefaultParagraphFont"/>
    <w:qFormat/>
    <w:rPr>
      <w:rFonts w:cs="Times New Roman"/>
    </w:rPr>
  </w:style>
  <w:style w:type="character" w:styleId="Num95">
    <w:name w:val="num95"/>
    <w:basedOn w:val="DefaultParagraphFont"/>
    <w:qFormat/>
    <w:rPr>
      <w:rFonts w:cs="Times New Roman"/>
    </w:rPr>
  </w:style>
  <w:style w:type="character" w:styleId="P58">
    <w:name w:val="p58"/>
    <w:basedOn w:val="DefaultParagraphFont"/>
    <w:qFormat/>
    <w:rPr>
      <w:rFonts w:cs="Times New Roman"/>
    </w:rPr>
  </w:style>
  <w:style w:type="character" w:styleId="Num96">
    <w:name w:val="num96"/>
    <w:basedOn w:val="DefaultParagraphFont"/>
    <w:qFormat/>
    <w:rPr>
      <w:rFonts w:cs="Times New Roman"/>
    </w:rPr>
  </w:style>
  <w:style w:type="character" w:styleId="P59">
    <w:name w:val="p59"/>
    <w:basedOn w:val="DefaultParagraphFont"/>
    <w:qFormat/>
    <w:rPr>
      <w:rFonts w:cs="Times New Roman"/>
    </w:rPr>
  </w:style>
  <w:style w:type="character" w:styleId="Cm40">
    <w:name w:val="cm40"/>
    <w:basedOn w:val="DefaultParagraphFont"/>
    <w:qFormat/>
    <w:rPr>
      <w:rFonts w:cs="Times New Roman"/>
    </w:rPr>
  </w:style>
  <w:style w:type="character" w:styleId="Num97">
    <w:name w:val="num97"/>
    <w:basedOn w:val="DefaultParagraphFont"/>
    <w:qFormat/>
    <w:rPr>
      <w:rFonts w:cs="Times New Roman"/>
    </w:rPr>
  </w:style>
  <w:style w:type="character" w:styleId="P60">
    <w:name w:val="p60"/>
    <w:basedOn w:val="DefaultParagraphFont"/>
    <w:qFormat/>
    <w:rPr>
      <w:rFonts w:cs="Times New Roman"/>
    </w:rPr>
  </w:style>
  <w:style w:type="character" w:styleId="Num98">
    <w:name w:val="num98"/>
    <w:basedOn w:val="DefaultParagraphFont"/>
    <w:qFormat/>
    <w:rPr>
      <w:rFonts w:cs="Times New Roman"/>
    </w:rPr>
  </w:style>
  <w:style w:type="character" w:styleId="P61">
    <w:name w:val="p61"/>
    <w:basedOn w:val="DefaultParagraphFont"/>
    <w:qFormat/>
    <w:rPr>
      <w:rFonts w:cs="Times New Roman"/>
    </w:rPr>
  </w:style>
  <w:style w:type="character" w:styleId="Cm41">
    <w:name w:val="cm41"/>
    <w:basedOn w:val="DefaultParagraphFont"/>
    <w:qFormat/>
    <w:rPr>
      <w:rFonts w:cs="Times New Roman"/>
    </w:rPr>
  </w:style>
  <w:style w:type="character" w:styleId="Num99">
    <w:name w:val="num99"/>
    <w:basedOn w:val="DefaultParagraphFont"/>
    <w:qFormat/>
    <w:rPr>
      <w:rFonts w:cs="Times New Roman"/>
    </w:rPr>
  </w:style>
  <w:style w:type="character" w:styleId="P62">
    <w:name w:val="p62"/>
    <w:basedOn w:val="DefaultParagraphFont"/>
    <w:qFormat/>
    <w:rPr>
      <w:rFonts w:cs="Times New Roman"/>
    </w:rPr>
  </w:style>
  <w:style w:type="character" w:styleId="Num100">
    <w:name w:val="num100"/>
    <w:basedOn w:val="DefaultParagraphFont"/>
    <w:qFormat/>
    <w:rPr>
      <w:rFonts w:cs="Times New Roman"/>
    </w:rPr>
  </w:style>
  <w:style w:type="character" w:styleId="P63">
    <w:name w:val="p63"/>
    <w:basedOn w:val="DefaultParagraphFont"/>
    <w:qFormat/>
    <w:rPr>
      <w:rFonts w:cs="Times New Roman"/>
    </w:rPr>
  </w:style>
  <w:style w:type="character" w:styleId="Num101">
    <w:name w:val="num101"/>
    <w:basedOn w:val="DefaultParagraphFont"/>
    <w:qFormat/>
    <w:rPr>
      <w:rFonts w:cs="Times New Roman"/>
    </w:rPr>
  </w:style>
  <w:style w:type="character" w:styleId="P64">
    <w:name w:val="p64"/>
    <w:basedOn w:val="DefaultParagraphFont"/>
    <w:qFormat/>
    <w:rPr>
      <w:rFonts w:cs="Times New Roman"/>
    </w:rPr>
  </w:style>
  <w:style w:type="character" w:styleId="Num102">
    <w:name w:val="num102"/>
    <w:basedOn w:val="DefaultParagraphFont"/>
    <w:qFormat/>
    <w:rPr>
      <w:rFonts w:cs="Times New Roman"/>
    </w:rPr>
  </w:style>
  <w:style w:type="character" w:styleId="P65">
    <w:name w:val="p65"/>
    <w:basedOn w:val="DefaultParagraphFont"/>
    <w:qFormat/>
    <w:rPr>
      <w:rFonts w:cs="Times New Roman"/>
    </w:rPr>
  </w:style>
  <w:style w:type="character" w:styleId="Num103">
    <w:name w:val="num103"/>
    <w:basedOn w:val="DefaultParagraphFont"/>
    <w:qFormat/>
    <w:rPr>
      <w:rFonts w:cs="Times New Roman"/>
    </w:rPr>
  </w:style>
  <w:style w:type="character" w:styleId="P66">
    <w:name w:val="p66"/>
    <w:basedOn w:val="DefaultParagraphFont"/>
    <w:qFormat/>
    <w:rPr>
      <w:rFonts w:cs="Times New Roman"/>
    </w:rPr>
  </w:style>
  <w:style w:type="character" w:styleId="Cm42">
    <w:name w:val="cm42"/>
    <w:basedOn w:val="DefaultParagraphFont"/>
    <w:qFormat/>
    <w:rPr>
      <w:rFonts w:cs="Times New Roman"/>
    </w:rPr>
  </w:style>
  <w:style w:type="character" w:styleId="Num104">
    <w:name w:val="num104"/>
    <w:basedOn w:val="DefaultParagraphFont"/>
    <w:qFormat/>
    <w:rPr>
      <w:rFonts w:cs="Times New Roman"/>
    </w:rPr>
  </w:style>
  <w:style w:type="character" w:styleId="P67">
    <w:name w:val="p67"/>
    <w:basedOn w:val="DefaultParagraphFont"/>
    <w:qFormat/>
    <w:rPr>
      <w:rFonts w:cs="Times New Roman"/>
    </w:rPr>
  </w:style>
  <w:style w:type="character" w:styleId="Cm43">
    <w:name w:val="cm43"/>
    <w:basedOn w:val="DefaultParagraphFont"/>
    <w:qFormat/>
    <w:rPr>
      <w:rFonts w:cs="Times New Roman"/>
    </w:rPr>
  </w:style>
  <w:style w:type="character" w:styleId="Num105">
    <w:name w:val="num105"/>
    <w:basedOn w:val="DefaultParagraphFont"/>
    <w:qFormat/>
    <w:rPr>
      <w:rFonts w:cs="Times New Roman"/>
    </w:rPr>
  </w:style>
  <w:style w:type="character" w:styleId="P68">
    <w:name w:val="p68"/>
    <w:basedOn w:val="DefaultParagraphFont"/>
    <w:qFormat/>
    <w:rPr>
      <w:rFonts w:cs="Times New Roman"/>
    </w:rPr>
  </w:style>
  <w:style w:type="character" w:styleId="Num106">
    <w:name w:val="num106"/>
    <w:basedOn w:val="DefaultParagraphFont"/>
    <w:qFormat/>
    <w:rPr>
      <w:rFonts w:cs="Times New Roman"/>
    </w:rPr>
  </w:style>
  <w:style w:type="character" w:styleId="P69">
    <w:name w:val="p69"/>
    <w:basedOn w:val="DefaultParagraphFont"/>
    <w:qFormat/>
    <w:rPr>
      <w:rFonts w:cs="Times New Roman"/>
    </w:rPr>
  </w:style>
  <w:style w:type="character" w:styleId="Num107">
    <w:name w:val="num107"/>
    <w:basedOn w:val="DefaultParagraphFont"/>
    <w:qFormat/>
    <w:rPr>
      <w:rFonts w:cs="Times New Roman"/>
    </w:rPr>
  </w:style>
  <w:style w:type="character" w:styleId="P70">
    <w:name w:val="p70"/>
    <w:basedOn w:val="DefaultParagraphFont"/>
    <w:qFormat/>
    <w:rPr>
      <w:rFonts w:cs="Times New Roman"/>
    </w:rPr>
  </w:style>
  <w:style w:type="character" w:styleId="Num108">
    <w:name w:val="num108"/>
    <w:basedOn w:val="DefaultParagraphFont"/>
    <w:qFormat/>
    <w:rPr>
      <w:rFonts w:cs="Times New Roman"/>
    </w:rPr>
  </w:style>
  <w:style w:type="character" w:styleId="P71">
    <w:name w:val="p71"/>
    <w:basedOn w:val="DefaultParagraphFont"/>
    <w:qFormat/>
    <w:rPr>
      <w:rFonts w:cs="Times New Roman"/>
    </w:rPr>
  </w:style>
  <w:style w:type="character" w:styleId="Num109">
    <w:name w:val="num109"/>
    <w:basedOn w:val="DefaultParagraphFont"/>
    <w:qFormat/>
    <w:rPr>
      <w:rFonts w:cs="Times New Roman"/>
    </w:rPr>
  </w:style>
  <w:style w:type="character" w:styleId="P72">
    <w:name w:val="p72"/>
    <w:basedOn w:val="DefaultParagraphFont"/>
    <w:qFormat/>
    <w:rPr>
      <w:rFonts w:cs="Times New Roman"/>
    </w:rPr>
  </w:style>
  <w:style w:type="character" w:styleId="Cm44">
    <w:name w:val="cm44"/>
    <w:basedOn w:val="DefaultParagraphFont"/>
    <w:qFormat/>
    <w:rPr>
      <w:rFonts w:cs="Times New Roman"/>
    </w:rPr>
  </w:style>
  <w:style w:type="character" w:styleId="Num110">
    <w:name w:val="num110"/>
    <w:basedOn w:val="DefaultParagraphFont"/>
    <w:qFormat/>
    <w:rPr>
      <w:rFonts w:cs="Times New Roman"/>
    </w:rPr>
  </w:style>
  <w:style w:type="character" w:styleId="P73">
    <w:name w:val="p73"/>
    <w:basedOn w:val="DefaultParagraphFont"/>
    <w:qFormat/>
    <w:rPr>
      <w:rFonts w:cs="Times New Roman"/>
    </w:rPr>
  </w:style>
  <w:style w:type="character" w:styleId="Cm45">
    <w:name w:val="cm45"/>
    <w:basedOn w:val="DefaultParagraphFont"/>
    <w:qFormat/>
    <w:rPr>
      <w:rFonts w:cs="Times New Roman"/>
    </w:rPr>
  </w:style>
  <w:style w:type="character" w:styleId="Num111">
    <w:name w:val="num111"/>
    <w:basedOn w:val="DefaultParagraphFont"/>
    <w:qFormat/>
    <w:rPr>
      <w:rFonts w:cs="Times New Roman"/>
    </w:rPr>
  </w:style>
  <w:style w:type="character" w:styleId="P74">
    <w:name w:val="p74"/>
    <w:basedOn w:val="DefaultParagraphFont"/>
    <w:qFormat/>
    <w:rPr>
      <w:rFonts w:cs="Times New Roman"/>
    </w:rPr>
  </w:style>
  <w:style w:type="character" w:styleId="Cm46">
    <w:name w:val="cm46"/>
    <w:basedOn w:val="DefaultParagraphFont"/>
    <w:qFormat/>
    <w:rPr>
      <w:rFonts w:cs="Times New Roman"/>
    </w:rPr>
  </w:style>
  <w:style w:type="character" w:styleId="Num112">
    <w:name w:val="num112"/>
    <w:basedOn w:val="DefaultParagraphFont"/>
    <w:qFormat/>
    <w:rPr>
      <w:rFonts w:cs="Times New Roman"/>
    </w:rPr>
  </w:style>
  <w:style w:type="character" w:styleId="P75">
    <w:name w:val="p75"/>
    <w:basedOn w:val="DefaultParagraphFont"/>
    <w:qFormat/>
    <w:rPr>
      <w:rFonts w:cs="Times New Roman"/>
    </w:rPr>
  </w:style>
  <w:style w:type="character" w:styleId="Cm47">
    <w:name w:val="cm47"/>
    <w:basedOn w:val="DefaultParagraphFont"/>
    <w:qFormat/>
    <w:rPr>
      <w:rFonts w:cs="Times New Roman"/>
    </w:rPr>
  </w:style>
  <w:style w:type="character" w:styleId="Num113">
    <w:name w:val="num113"/>
    <w:basedOn w:val="DefaultParagraphFont"/>
    <w:qFormat/>
    <w:rPr>
      <w:rFonts w:cs="Times New Roman"/>
    </w:rPr>
  </w:style>
  <w:style w:type="character" w:styleId="P76">
    <w:name w:val="p76"/>
    <w:basedOn w:val="DefaultParagraphFont"/>
    <w:qFormat/>
    <w:rPr>
      <w:rFonts w:cs="Times New Roman"/>
    </w:rPr>
  </w:style>
  <w:style w:type="character" w:styleId="Cm48">
    <w:name w:val="cm48"/>
    <w:basedOn w:val="DefaultParagraphFont"/>
    <w:qFormat/>
    <w:rPr>
      <w:rFonts w:cs="Times New Roman"/>
    </w:rPr>
  </w:style>
  <w:style w:type="character" w:styleId="Num114">
    <w:name w:val="num114"/>
    <w:basedOn w:val="DefaultParagraphFont"/>
    <w:qFormat/>
    <w:rPr>
      <w:rFonts w:cs="Times New Roman"/>
    </w:rPr>
  </w:style>
  <w:style w:type="character" w:styleId="P77">
    <w:name w:val="p77"/>
    <w:basedOn w:val="DefaultParagraphFont"/>
    <w:qFormat/>
    <w:rPr>
      <w:rFonts w:cs="Times New Roman"/>
    </w:rPr>
  </w:style>
  <w:style w:type="character" w:styleId="Cm49">
    <w:name w:val="cm49"/>
    <w:basedOn w:val="DefaultParagraphFont"/>
    <w:qFormat/>
    <w:rPr>
      <w:rFonts w:cs="Times New Roman"/>
    </w:rPr>
  </w:style>
  <w:style w:type="character" w:styleId="Num115">
    <w:name w:val="num115"/>
    <w:basedOn w:val="DefaultParagraphFont"/>
    <w:qFormat/>
    <w:rPr>
      <w:rFonts w:cs="Times New Roman"/>
    </w:rPr>
  </w:style>
  <w:style w:type="character" w:styleId="P78">
    <w:name w:val="p78"/>
    <w:basedOn w:val="DefaultParagraphFont"/>
    <w:qFormat/>
    <w:rPr>
      <w:rFonts w:cs="Times New Roman"/>
    </w:rPr>
  </w:style>
  <w:style w:type="character" w:styleId="Title16">
    <w:name w:val="title16"/>
    <w:basedOn w:val="DefaultParagraphFont"/>
    <w:qFormat/>
    <w:rPr>
      <w:rFonts w:cs="Times New Roman"/>
    </w:rPr>
  </w:style>
  <w:style w:type="character" w:styleId="P79">
    <w:name w:val="p79"/>
    <w:basedOn w:val="DefaultParagraphFont"/>
    <w:qFormat/>
    <w:rPr>
      <w:rFonts w:cs="Times New Roman"/>
    </w:rPr>
  </w:style>
  <w:style w:type="character" w:styleId="Num116">
    <w:name w:val="num116"/>
    <w:basedOn w:val="DefaultParagraphFont"/>
    <w:qFormat/>
    <w:rPr>
      <w:rFonts w:cs="Times New Roman"/>
    </w:rPr>
  </w:style>
  <w:style w:type="character" w:styleId="Formtitle">
    <w:name w:val="form-title"/>
    <w:basedOn w:val="DefaultParagraphFont"/>
    <w:qFormat/>
    <w:rPr>
      <w:rFonts w:cs="Times New Roman"/>
    </w:rPr>
  </w:style>
  <w:style w:type="character" w:styleId="O">
    <w:name w:val="‚«o‚µ (•¶Žš)"/>
    <w:basedOn w:val="DefaultParagraphFont"/>
    <w:qFormat/>
    <w:rPr>
      <w:rFonts w:ascii="Arial" w:hAnsi="Arial" w:eastAsia="ＭＳ ゴシック" w:cs="Arial"/>
      <w:sz w:val="18"/>
      <w:szCs w:val="18"/>
    </w:rPr>
  </w:style>
  <w:style w:type="character" w:styleId="Style15">
    <w:name w:val="ヘッダー (文字)"/>
    <w:basedOn w:val="DefaultParagraphFont"/>
    <w:qFormat/>
    <w:rPr>
      <w:rFonts w:cs="Times New Roman"/>
      <w:sz w:val="22"/>
      <w:szCs w:val="22"/>
    </w:rPr>
  </w:style>
  <w:style w:type="character" w:styleId="Style16">
    <w:name w:val="フッター (文字)"/>
    <w:basedOn w:val="DefaultParagraphFont"/>
    <w:qFormat/>
    <w:rPr>
      <w:rFonts w:cs="Times New Roman"/>
      <w:sz w:val="22"/>
      <w:szCs w:val="22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00000A"/>
      <w:sz w:val="21"/>
      <w:szCs w:val="21"/>
      <w:lang w:val="en-US" w:eastAsia="ja-JP" w:bidi="ar-SA"/>
    </w:rPr>
  </w:style>
  <w:style w:type="paragraph" w:styleId="P">
    <w:name w:val="p"/>
    <w:basedOn w:val="Normal"/>
    <w:qFormat/>
    <w:pPr>
      <w:widowControl/>
      <w:spacing w:beforeAutospacing="1" w:afterAutospacing="1"/>
      <w:ind w:left="0" w:right="0" w:firstLine="240"/>
      <w:jc w:val="left"/>
      <w:textAlignment w:val="auto"/>
    </w:pPr>
    <w:rPr>
      <w:rFonts w:ascii="ＭＳ Ｐゴシック" w:hAnsi="ＭＳ Ｐゴシック" w:eastAsia="ＭＳ Ｐゴシック" w:cs="ＭＳ Ｐゴシック"/>
      <w:sz w:val="24"/>
      <w:szCs w:val="24"/>
      <w:lang w:val="en-US" w:eastAsia="ja-JP" w:bidi="ar-SA"/>
    </w:rPr>
  </w:style>
  <w:style w:type="paragraph" w:styleId="Shead">
    <w:name w:val="s-head"/>
    <w:basedOn w:val="Normal"/>
    <w:qFormat/>
    <w:pPr>
      <w:widowControl/>
      <w:spacing w:beforeAutospacing="1" w:afterAutospacing="1"/>
      <w:ind w:left="720" w:right="0" w:hanging="0"/>
      <w:jc w:val="left"/>
      <w:textAlignment w:val="auto"/>
    </w:pPr>
    <w:rPr>
      <w:rFonts w:ascii="ＭＳ Ｐゴシック" w:hAnsi="ＭＳ Ｐゴシック" w:eastAsia="ＭＳ Ｐゴシック" w:cs="ＭＳ Ｐゴシック"/>
      <w:sz w:val="24"/>
      <w:szCs w:val="24"/>
      <w:lang w:val="en-US" w:eastAsia="ja-JP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ind w:left="0" w:right="0" w:hanging="0"/>
      <w:jc w:val="left"/>
      <w:textAlignment w:val="auto"/>
    </w:pPr>
    <w:rPr>
      <w:rFonts w:ascii="ＭＳ Ｐゴシック" w:hAnsi="ＭＳ Ｐゴシック" w:eastAsia="ＭＳ Ｐゴシック" w:cs="ＭＳ Ｐゴシック"/>
      <w:sz w:val="24"/>
      <w:szCs w:val="24"/>
      <w:lang w:val="en-US" w:eastAsia="ja-JP" w:bidi="ar-SA"/>
    </w:rPr>
  </w:style>
  <w:style w:type="paragraph" w:styleId="Titleirregular1">
    <w:name w:val="title-irregular1"/>
    <w:basedOn w:val="Normal"/>
    <w:qFormat/>
    <w:pPr>
      <w:widowControl/>
      <w:spacing w:beforeAutospacing="1" w:afterAutospacing="1"/>
      <w:ind w:left="960" w:right="0" w:hanging="240"/>
      <w:jc w:val="left"/>
      <w:textAlignment w:val="auto"/>
    </w:pPr>
    <w:rPr>
      <w:rFonts w:ascii="ＭＳ Ｐゴシック" w:hAnsi="ＭＳ Ｐゴシック" w:eastAsia="ＭＳ Ｐゴシック" w:cs="ＭＳ Ｐゴシック"/>
      <w:sz w:val="24"/>
      <w:szCs w:val="24"/>
      <w:lang w:val="en-US" w:eastAsia="ja-JP" w:bidi="ar-SA"/>
    </w:rPr>
  </w:style>
  <w:style w:type="paragraph" w:styleId="Date1">
    <w:name w:val="date1"/>
    <w:basedOn w:val="Normal"/>
    <w:qFormat/>
    <w:pPr>
      <w:widowControl/>
      <w:spacing w:beforeAutospacing="1" w:afterAutospacing="1"/>
      <w:ind w:left="0" w:right="0" w:hanging="0"/>
      <w:jc w:val="right"/>
      <w:textAlignment w:val="auto"/>
    </w:pPr>
    <w:rPr>
      <w:rFonts w:ascii="ＭＳ Ｐゴシック" w:hAnsi="ＭＳ Ｐゴシック" w:eastAsia="ＭＳ Ｐゴシック" w:cs="ＭＳ Ｐゴシック"/>
      <w:sz w:val="24"/>
      <w:szCs w:val="24"/>
      <w:lang w:val="en-US" w:eastAsia="ja-JP" w:bidi="ar-SA"/>
    </w:rPr>
  </w:style>
  <w:style w:type="paragraph" w:styleId="Number1">
    <w:name w:val="number1"/>
    <w:basedOn w:val="Normal"/>
    <w:qFormat/>
    <w:pPr>
      <w:widowControl/>
      <w:spacing w:beforeAutospacing="1" w:afterAutospacing="1"/>
      <w:ind w:left="0" w:right="0" w:hanging="0"/>
      <w:jc w:val="right"/>
      <w:textAlignment w:val="auto"/>
    </w:pPr>
    <w:rPr>
      <w:rFonts w:ascii="ＭＳ Ｐゴシック" w:hAnsi="ＭＳ Ｐゴシック" w:eastAsia="ＭＳ Ｐゴシック" w:cs="ＭＳ Ｐゴシック"/>
      <w:sz w:val="24"/>
      <w:szCs w:val="24"/>
      <w:lang w:val="en-US" w:eastAsia="ja-JP" w:bidi="ar-SA"/>
    </w:rPr>
  </w:style>
  <w:style w:type="paragraph" w:styleId="Title10">
    <w:name w:val="title10"/>
    <w:basedOn w:val="Normal"/>
    <w:qFormat/>
    <w:pPr>
      <w:widowControl/>
      <w:spacing w:beforeAutospacing="1" w:afterAutospacing="1"/>
      <w:ind w:left="240" w:right="0" w:hanging="0"/>
      <w:jc w:val="left"/>
      <w:textAlignment w:val="auto"/>
    </w:pPr>
    <w:rPr>
      <w:rFonts w:ascii="ＭＳ Ｐゴシック" w:hAnsi="ＭＳ Ｐゴシック" w:eastAsia="ＭＳ Ｐゴシック" w:cs="ＭＳ Ｐゴシック"/>
      <w:sz w:val="24"/>
      <w:szCs w:val="24"/>
      <w:lang w:val="en-US" w:eastAsia="ja-JP" w:bidi="ar-SA"/>
    </w:rPr>
  </w:style>
  <w:style w:type="paragraph" w:styleId="Num16">
    <w:name w:val="num16"/>
    <w:basedOn w:val="Normal"/>
    <w:qFormat/>
    <w:pPr>
      <w:widowControl/>
      <w:spacing w:beforeAutospacing="1" w:afterAutospacing="1"/>
      <w:ind w:left="240" w:right="0" w:hanging="240"/>
      <w:jc w:val="left"/>
      <w:textAlignment w:val="auto"/>
    </w:pPr>
    <w:rPr>
      <w:rFonts w:ascii="ＭＳ Ｐゴシック" w:hAnsi="ＭＳ Ｐゴシック" w:eastAsia="ＭＳ Ｐゴシック" w:cs="ＭＳ Ｐゴシック"/>
      <w:sz w:val="24"/>
      <w:szCs w:val="24"/>
      <w:lang w:val="en-US" w:eastAsia="ja-JP" w:bidi="ar-SA"/>
    </w:rPr>
  </w:style>
  <w:style w:type="paragraph" w:styleId="Num19">
    <w:name w:val="num19"/>
    <w:basedOn w:val="Normal"/>
    <w:qFormat/>
    <w:pPr>
      <w:widowControl/>
      <w:spacing w:beforeAutospacing="1" w:afterAutospacing="1"/>
      <w:ind w:left="240" w:right="0" w:hanging="240"/>
      <w:jc w:val="left"/>
      <w:textAlignment w:val="auto"/>
    </w:pPr>
    <w:rPr>
      <w:rFonts w:ascii="ＭＳ Ｐゴシック" w:hAnsi="ＭＳ Ｐゴシック" w:eastAsia="ＭＳ Ｐゴシック" w:cs="ＭＳ Ｐゴシック"/>
      <w:sz w:val="24"/>
      <w:szCs w:val="24"/>
      <w:lang w:val="en-US" w:eastAsia="ja-JP" w:bidi="ar-SA"/>
    </w:rPr>
  </w:style>
  <w:style w:type="paragraph" w:styleId="Num22">
    <w:name w:val="num22"/>
    <w:basedOn w:val="Normal"/>
    <w:qFormat/>
    <w:pPr>
      <w:widowControl/>
      <w:spacing w:beforeAutospacing="1" w:afterAutospacing="1"/>
      <w:ind w:left="480" w:right="0" w:hanging="240"/>
      <w:jc w:val="left"/>
      <w:textAlignment w:val="auto"/>
    </w:pPr>
    <w:rPr>
      <w:rFonts w:ascii="ＭＳ Ｐゴシック" w:hAnsi="ＭＳ Ｐゴシック" w:eastAsia="ＭＳ Ｐゴシック" w:cs="ＭＳ Ｐゴシック"/>
      <w:sz w:val="24"/>
      <w:szCs w:val="24"/>
      <w:lang w:val="en-US" w:eastAsia="ja-JP" w:bidi="ar-SA"/>
    </w:rPr>
  </w:style>
  <w:style w:type="paragraph" w:styleId="Num25">
    <w:name w:val="num25"/>
    <w:basedOn w:val="Normal"/>
    <w:qFormat/>
    <w:pPr>
      <w:widowControl/>
      <w:spacing w:beforeAutospacing="1" w:afterAutospacing="1"/>
      <w:ind w:left="720" w:right="0" w:hanging="240"/>
      <w:jc w:val="left"/>
      <w:textAlignment w:val="auto"/>
    </w:pPr>
    <w:rPr>
      <w:rFonts w:ascii="ＭＳ Ｐゴシック" w:hAnsi="ＭＳ Ｐゴシック" w:eastAsia="ＭＳ Ｐゴシック" w:cs="ＭＳ Ｐゴシック"/>
      <w:sz w:val="24"/>
      <w:szCs w:val="24"/>
      <w:lang w:val="en-US" w:eastAsia="ja-JP" w:bidi="ar-SA"/>
    </w:rPr>
  </w:style>
  <w:style w:type="paragraph" w:styleId="Num49">
    <w:name w:val="num49"/>
    <w:basedOn w:val="Normal"/>
    <w:qFormat/>
    <w:pPr>
      <w:widowControl/>
      <w:spacing w:beforeAutospacing="1" w:afterAutospacing="1"/>
      <w:ind w:left="240" w:right="0" w:hanging="240"/>
      <w:jc w:val="left"/>
      <w:textAlignment w:val="auto"/>
    </w:pPr>
    <w:rPr>
      <w:rFonts w:ascii="ＭＳ Ｐゴシック" w:hAnsi="ＭＳ Ｐゴシック" w:eastAsia="ＭＳ Ｐゴシック" w:cs="ＭＳ Ｐゴシック"/>
      <w:sz w:val="24"/>
      <w:szCs w:val="24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ind w:left="0" w:right="0" w:hanging="0"/>
      <w:jc w:val="both"/>
      <w:textAlignment w:val="auto"/>
    </w:pPr>
    <w:rPr>
      <w:rFonts w:ascii="Arial" w:hAnsi="Arial" w:eastAsia="ＭＳ ゴシック" w:cs="Arial"/>
      <w:sz w:val="18"/>
      <w:szCs w:val="18"/>
      <w:lang w:val="en-US" w:eastAsia="ja-JP" w:bidi="ar-SA"/>
    </w:rPr>
  </w:style>
  <w:style w:type="paragraph" w:styleId="Style22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Century" w:hAnsi="Century" w:eastAsia="ＭＳ 明朝" w:cs="Century"/>
      <w:sz w:val="21"/>
      <w:szCs w:val="22"/>
      <w:lang w:val="en-US" w:eastAsia="ja-JP" w:bidi="ar-SA"/>
    </w:rPr>
  </w:style>
  <w:style w:type="paragraph" w:styleId="Style23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Century" w:hAnsi="Century" w:eastAsia="ＭＳ 明朝" w:cs="Century"/>
      <w:sz w:val="21"/>
      <w:szCs w:val="22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LibreOffice/5.3.0.3$Windows_x86 LibreOffice_project/7074905676c47b82bbcfbea1aeefc84afe1c50e1</Application>
  <Pages>1</Pages>
  <Words>254</Words>
  <Characters>257</Characters>
  <CharactersWithSpaces>387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2017-06-16T15:07:00Z</dcterms:created>
  <dc:creator>y.tatekawa</dc:creator>
  <dc:description/>
  <dc:language>ja-JP</dc:language>
  <cp:lastModifiedBy/>
  <cp:lastPrinted>2016-12-08T11:34:00Z</cp:lastPrinted>
  <dcterms:modified xsi:type="dcterms:W3CDTF">2017-06-20T14:55:06Z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先崎博昭</vt:lpwstr>
  </property>
</Properties>
</file>